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0D" w:rsidRPr="00813D0D" w:rsidRDefault="00813D0D" w:rsidP="0081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3D0D">
        <w:rPr>
          <w:rFonts w:ascii="Verdana" w:eastAsia="Times New Roman" w:hAnsi="Verdana" w:cs="Times New Roman"/>
          <w:b/>
          <w:bCs/>
          <w:color w:val="000000"/>
          <w:sz w:val="15"/>
        </w:rPr>
        <w:t>ПОКАЗАТЕЛИ</w:t>
      </w:r>
    </w:p>
    <w:p w:rsidR="00813D0D" w:rsidRPr="00813D0D" w:rsidRDefault="00813D0D" w:rsidP="0081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3D0D">
        <w:rPr>
          <w:rFonts w:ascii="Verdana" w:eastAsia="Times New Roman" w:hAnsi="Verdana" w:cs="Times New Roman"/>
          <w:b/>
          <w:bCs/>
          <w:color w:val="000000"/>
          <w:sz w:val="15"/>
        </w:rPr>
        <w:t>ДЕЯТЕЛЬНОСТИ ДОШКОЛЬНОЙ ОБРАЗОВАТЕЛЬНОЙ ОРГАНИЗАЦИИ,</w:t>
      </w:r>
    </w:p>
    <w:p w:rsidR="00813D0D" w:rsidRPr="00813D0D" w:rsidRDefault="00813D0D" w:rsidP="0081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3D0D">
        <w:rPr>
          <w:rFonts w:ascii="Verdana" w:eastAsia="Times New Roman" w:hAnsi="Verdana" w:cs="Times New Roman"/>
          <w:b/>
          <w:bCs/>
          <w:color w:val="000000"/>
          <w:sz w:val="15"/>
        </w:rPr>
        <w:t>ПОДЛЕЖАЩЕЙ САМООБСЛЕДОВАНИЮ</w:t>
      </w:r>
    </w:p>
    <w:p w:rsidR="00813D0D" w:rsidRPr="00813D0D" w:rsidRDefault="00813D0D" w:rsidP="00813D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3D0D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6522"/>
        <w:gridCol w:w="1426"/>
      </w:tblGrid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0" w:name="Par43"/>
            <w:bookmarkEnd w:id="0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80.10.1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режиме полного дня</w:t>
            </w:r>
            <w:proofErr w:type="gramEnd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(8 - 12 часов)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режиме кратковременного пребывания (3 - 5 часов)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семейной дошкольной группе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Общая численность воспитанников в возрасте до 3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18/18%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Общая численность воспитанников в возрасте от 3 до 8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82/82%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человек/%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режиме полного дня</w:t>
            </w:r>
            <w:proofErr w:type="gramEnd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(8 - 12 часов)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человек/%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режиме продленного дня (12 - 14 часов)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 режиме круглосуточного пребывания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человек/%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 присмотру и уходу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человек/%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2/28%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2/28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6/85%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1.7.4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3/42%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3/42%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До 5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3/42%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Свыше 30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2/28%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1/8%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3/42%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10/83%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3/37%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1/10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Музыкального руководителя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Инструктора по физической культуре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Учителя-логопеда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1.15.4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Логопеда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1.15.5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Учителя-дефектолога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1.15.6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Педагога-психолога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" w:name="Par163"/>
            <w:bookmarkEnd w:id="1"/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Инфраструктура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2,9. м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кв. м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Наличие физкультурного зала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Наличие музыкального зала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813D0D" w:rsidRPr="00813D0D" w:rsidTr="00813D0D">
        <w:trPr>
          <w:tblCellSpacing w:w="0" w:type="dxa"/>
        </w:trPr>
        <w:tc>
          <w:tcPr>
            <w:tcW w:w="94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522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:rsidR="00813D0D" w:rsidRPr="00813D0D" w:rsidRDefault="00813D0D" w:rsidP="00813D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13D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</w:t>
            </w:r>
          </w:p>
        </w:tc>
      </w:tr>
    </w:tbl>
    <w:p w:rsidR="00813D0D" w:rsidRPr="00813D0D" w:rsidRDefault="00813D0D" w:rsidP="0081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13D0D">
        <w:rPr>
          <w:rFonts w:ascii="Verdana" w:eastAsia="Times New Roman" w:hAnsi="Verdana" w:cs="Times New Roman"/>
          <w:color w:val="000000"/>
          <w:sz w:val="15"/>
          <w:szCs w:val="15"/>
        </w:rPr>
        <w:t>Заведующая                                                                                                 Н.И.Таскаева</w:t>
      </w:r>
    </w:p>
    <w:p w:rsidR="003B30D9" w:rsidRDefault="003B30D9"/>
    <w:sectPr w:rsidR="003B30D9" w:rsidSect="0081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D0D"/>
    <w:rsid w:val="003B30D9"/>
    <w:rsid w:val="0081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3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2016-02-17T04:59:00Z</dcterms:created>
  <dcterms:modified xsi:type="dcterms:W3CDTF">2016-02-17T05:00:00Z</dcterms:modified>
</cp:coreProperties>
</file>